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2A4" w:rsidRDefault="00A9696F">
      <w:r>
        <w:t>ochrana osobných údajov</w:t>
      </w:r>
    </w:p>
    <w:p w:rsidR="00A9696F" w:rsidRDefault="00A9696F"/>
    <w:p w:rsidR="00A9696F" w:rsidRDefault="00A9696F">
      <w:r w:rsidRPr="00A9696F">
        <w:t>https://gdpr.kbs.sk/</w:t>
      </w:r>
    </w:p>
    <w:sectPr w:rsidR="00A9696F" w:rsidSect="00F062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9696F"/>
    <w:rsid w:val="00007D19"/>
    <w:rsid w:val="00296F0F"/>
    <w:rsid w:val="004C6CCE"/>
    <w:rsid w:val="004E2CB0"/>
    <w:rsid w:val="00A9696F"/>
    <w:rsid w:val="00AC02E0"/>
    <w:rsid w:val="00E03926"/>
    <w:rsid w:val="00E86DB3"/>
    <w:rsid w:val="00EC2EA0"/>
    <w:rsid w:val="00F062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Arial"/>
        <w:color w:val="1F2227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062A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</dc:creator>
  <cp:lastModifiedBy>kancelaria</cp:lastModifiedBy>
  <cp:revision>1</cp:revision>
  <dcterms:created xsi:type="dcterms:W3CDTF">2018-06-22T14:06:00Z</dcterms:created>
  <dcterms:modified xsi:type="dcterms:W3CDTF">2018-06-22T14:08:00Z</dcterms:modified>
</cp:coreProperties>
</file>